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3575" w14:textId="77777777" w:rsidR="00B50A72" w:rsidRDefault="00B50A72" w:rsidP="00B50A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rPr>
        <w:t>The 2024 legislative session Iowa Legislative Report</w:t>
      </w:r>
      <w:r>
        <w:rPr>
          <w:rStyle w:val="eop"/>
          <w:rFonts w:ascii="Calibri" w:hAnsi="Calibri" w:cs="Calibri"/>
          <w:color w:val="000000"/>
          <w:sz w:val="28"/>
          <w:szCs w:val="28"/>
        </w:rPr>
        <w:t> </w:t>
      </w:r>
    </w:p>
    <w:p w14:paraId="300FC716" w14:textId="77777777" w:rsidR="00B50A72" w:rsidRDefault="00B50A72" w:rsidP="00B50A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rPr>
        <w:t>Iowa State Police Association</w:t>
      </w:r>
      <w:r>
        <w:rPr>
          <w:rStyle w:val="eop"/>
          <w:rFonts w:ascii="Calibri" w:hAnsi="Calibri" w:cs="Calibri"/>
          <w:color w:val="000000"/>
          <w:sz w:val="28"/>
          <w:szCs w:val="28"/>
        </w:rPr>
        <w:t> </w:t>
      </w:r>
    </w:p>
    <w:p w14:paraId="68555AF3" w14:textId="77777777" w:rsidR="00B50A72" w:rsidRDefault="00B50A72" w:rsidP="00B50A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rPr>
        <w:t>90</w:t>
      </w:r>
      <w:r>
        <w:rPr>
          <w:rStyle w:val="normaltextrun"/>
          <w:rFonts w:ascii="Calibri" w:hAnsi="Calibri" w:cs="Calibri"/>
          <w:b/>
          <w:bCs/>
          <w:color w:val="000000"/>
          <w:sz w:val="22"/>
          <w:szCs w:val="22"/>
          <w:vertAlign w:val="superscript"/>
        </w:rPr>
        <w:t>th</w:t>
      </w:r>
      <w:r>
        <w:rPr>
          <w:rStyle w:val="normaltextrun"/>
          <w:rFonts w:ascii="Calibri" w:hAnsi="Calibri" w:cs="Calibri"/>
          <w:b/>
          <w:bCs/>
          <w:color w:val="000000"/>
          <w:sz w:val="28"/>
          <w:szCs w:val="28"/>
        </w:rPr>
        <w:t xml:space="preserve"> General Assembly, 2024 Session</w:t>
      </w:r>
      <w:r>
        <w:rPr>
          <w:rStyle w:val="eop"/>
          <w:rFonts w:ascii="Calibri" w:hAnsi="Calibri" w:cs="Calibri"/>
          <w:color w:val="000000"/>
          <w:sz w:val="28"/>
          <w:szCs w:val="28"/>
        </w:rPr>
        <w:t> </w:t>
      </w:r>
    </w:p>
    <w:p w14:paraId="2D8F12D1" w14:textId="7D5C3CD8" w:rsidR="00B50A72" w:rsidRDefault="00B50A72" w:rsidP="00B50A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0000"/>
          <w:sz w:val="28"/>
          <w:szCs w:val="28"/>
        </w:rPr>
        <w:t>Week Four: February 2, 2024 </w:t>
      </w:r>
      <w:r>
        <w:rPr>
          <w:rStyle w:val="eop"/>
          <w:rFonts w:ascii="Calibri" w:hAnsi="Calibri" w:cs="Calibri"/>
          <w:color w:val="FF0000"/>
          <w:sz w:val="28"/>
          <w:szCs w:val="28"/>
        </w:rPr>
        <w:t> </w:t>
      </w:r>
    </w:p>
    <w:p w14:paraId="64D19D09" w14:textId="77777777" w:rsidR="00B50A72" w:rsidRDefault="00B50A72" w:rsidP="00B50A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404040"/>
          <w:sz w:val="28"/>
          <w:szCs w:val="28"/>
        </w:rPr>
        <w:t>Fitzgerald, Smith &amp; Associates, Lobbyists</w:t>
      </w:r>
      <w:r>
        <w:rPr>
          <w:rStyle w:val="eop"/>
          <w:rFonts w:ascii="Calibri" w:hAnsi="Calibri" w:cs="Calibri"/>
          <w:color w:val="404040"/>
          <w:sz w:val="28"/>
          <w:szCs w:val="28"/>
        </w:rPr>
        <w:t> </w:t>
      </w:r>
    </w:p>
    <w:p w14:paraId="58825C8D"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04040"/>
          <w:sz w:val="28"/>
          <w:szCs w:val="28"/>
        </w:rPr>
        <w:t> </w:t>
      </w:r>
    </w:p>
    <w:p w14:paraId="1C2577D9"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04040"/>
          <w:sz w:val="28"/>
          <w:szCs w:val="28"/>
        </w:rPr>
        <w:t> </w:t>
      </w:r>
    </w:p>
    <w:p w14:paraId="0FF22690" w14:textId="77777777" w:rsidR="00B50A72" w:rsidRDefault="00B50A72" w:rsidP="00B50A72">
      <w:pPr>
        <w:spacing w:after="0" w:line="240" w:lineRule="auto"/>
        <w:rPr>
          <w:rFonts w:ascii="Calibri" w:eastAsia="Calibri" w:hAnsi="Calibri" w:cs="Calibri"/>
          <w:bCs/>
          <w:color w:val="404040"/>
          <w:kern w:val="0"/>
          <w:sz w:val="28"/>
          <w:szCs w:val="28"/>
          <w14:ligatures w14:val="none"/>
        </w:rPr>
      </w:pPr>
      <w:r w:rsidRPr="00B50A72">
        <w:rPr>
          <w:rFonts w:ascii="Calibri" w:eastAsia="Calibri" w:hAnsi="Calibri" w:cs="Calibri"/>
          <w:bCs/>
          <w:color w:val="404040"/>
          <w:kern w:val="0"/>
          <w:sz w:val="28"/>
          <w:szCs w:val="28"/>
          <w14:ligatures w14:val="none"/>
        </w:rPr>
        <w:t xml:space="preserve">The legislature picked up the pace of bill movement this week scheduling a full load of subcommittee meeting in both chambers. It had a funnel week feel with multiple subcommittees meeting in the lounges at the same time and literally right next to each other. We are assuming that leadership has encouraged this movement to weed out some bills that don’t garner a lot of support in the caucus, freeing up time for more discussion on priority bills. We have two full weeks until the funnel deadline, so we don’t expect to see a slowdown in activity any time soon. </w:t>
      </w:r>
    </w:p>
    <w:p w14:paraId="7CA27BB7" w14:textId="77777777" w:rsidR="000B33D4" w:rsidRDefault="000B33D4" w:rsidP="00B50A72">
      <w:pPr>
        <w:spacing w:after="0" w:line="240" w:lineRule="auto"/>
        <w:rPr>
          <w:rFonts w:ascii="Calibri" w:eastAsia="Calibri" w:hAnsi="Calibri" w:cs="Calibri"/>
          <w:bCs/>
          <w:color w:val="404040"/>
          <w:kern w:val="0"/>
          <w:sz w:val="28"/>
          <w:szCs w:val="28"/>
          <w14:ligatures w14:val="none"/>
        </w:rPr>
      </w:pPr>
    </w:p>
    <w:p w14:paraId="0D70E3A3" w14:textId="70E97290" w:rsidR="000B33D4" w:rsidRPr="00B50A72" w:rsidRDefault="000B33D4" w:rsidP="00B50A72">
      <w:pPr>
        <w:spacing w:after="0" w:line="240" w:lineRule="auto"/>
        <w:rPr>
          <w:rFonts w:ascii="Calibri" w:eastAsia="Calibri" w:hAnsi="Calibri" w:cs="Calibri"/>
          <w:bCs/>
          <w:color w:val="404040"/>
          <w:kern w:val="0"/>
          <w:sz w:val="28"/>
          <w:szCs w:val="28"/>
          <w14:ligatures w14:val="none"/>
        </w:rPr>
      </w:pPr>
      <w:r>
        <w:rPr>
          <w:rFonts w:ascii="Calibri" w:eastAsia="Calibri" w:hAnsi="Calibri" w:cs="Calibri"/>
          <w:bCs/>
          <w:color w:val="404040"/>
          <w:kern w:val="0"/>
          <w:sz w:val="28"/>
          <w:szCs w:val="28"/>
          <w14:ligatures w14:val="none"/>
        </w:rPr>
        <w:t xml:space="preserve">We did see some movement on our monitored bills this week but no significant updates to report from last week’s report.  We continue to beat the drum on our 411 </w:t>
      </w:r>
      <w:proofErr w:type="gramStart"/>
      <w:r>
        <w:rPr>
          <w:rFonts w:ascii="Calibri" w:eastAsia="Calibri" w:hAnsi="Calibri" w:cs="Calibri"/>
          <w:bCs/>
          <w:color w:val="404040"/>
          <w:kern w:val="0"/>
          <w:sz w:val="28"/>
          <w:szCs w:val="28"/>
          <w14:ligatures w14:val="none"/>
        </w:rPr>
        <w:t>priority</w:t>
      </w:r>
      <w:proofErr w:type="gramEnd"/>
      <w:r>
        <w:rPr>
          <w:rFonts w:ascii="Calibri" w:eastAsia="Calibri" w:hAnsi="Calibri" w:cs="Calibri"/>
          <w:bCs/>
          <w:color w:val="404040"/>
          <w:kern w:val="0"/>
          <w:sz w:val="28"/>
          <w:szCs w:val="28"/>
          <w14:ligatures w14:val="none"/>
        </w:rPr>
        <w:t xml:space="preserve"> with leadership as well as rank and file members. We believe we are making a strong case with Senate members but as we all know, one or two members of the Senate Majority can have a significant impact as to this bill’s movement. We are pushing for floor debate as soon as the calendar allows but unfortunately, we may have to wait until after the second funnel week to see any movement. We can assure all members of ISPA that we will continue to push this bill until it reaches the Governor’s desk for her signature.</w:t>
      </w:r>
    </w:p>
    <w:p w14:paraId="7E6298F4" w14:textId="77777777" w:rsidR="001B763E" w:rsidRDefault="001B763E" w:rsidP="00B50A72">
      <w:pPr>
        <w:pStyle w:val="paragraph"/>
        <w:spacing w:before="0" w:beforeAutospacing="0" w:after="0" w:afterAutospacing="0"/>
        <w:textAlignment w:val="baseline"/>
        <w:rPr>
          <w:rStyle w:val="eop"/>
          <w:rFonts w:ascii="Calibri" w:hAnsi="Calibri" w:cs="Calibri"/>
          <w:color w:val="404040"/>
          <w:sz w:val="28"/>
          <w:szCs w:val="28"/>
        </w:rPr>
      </w:pPr>
    </w:p>
    <w:p w14:paraId="162DC544" w14:textId="6DE53618" w:rsidR="006E3883" w:rsidRDefault="001B763E" w:rsidP="00B50A72">
      <w:pPr>
        <w:pStyle w:val="paragraph"/>
        <w:spacing w:before="0" w:beforeAutospacing="0" w:after="0" w:afterAutospacing="0"/>
        <w:textAlignment w:val="baseline"/>
        <w:rPr>
          <w:rStyle w:val="eop"/>
          <w:rFonts w:ascii="Calibri" w:hAnsi="Calibri" w:cs="Calibri"/>
          <w:color w:val="404040"/>
          <w:sz w:val="28"/>
          <w:szCs w:val="28"/>
        </w:rPr>
      </w:pPr>
      <w:r>
        <w:rPr>
          <w:rStyle w:val="eop"/>
          <w:rFonts w:ascii="Calibri" w:hAnsi="Calibri" w:cs="Calibri"/>
          <w:color w:val="404040"/>
          <w:sz w:val="28"/>
          <w:szCs w:val="28"/>
        </w:rPr>
        <w:t>We had a great turnout for the ISPA day of the Hill this week. We appreciate all the officers that attended the event as well as the Legislators. To have such a large group of Legislators take the time to attend this event shows the respect and presence ISPA has at the State Capitol.</w:t>
      </w:r>
      <w:r w:rsidR="00B50A72">
        <w:rPr>
          <w:rStyle w:val="eop"/>
          <w:rFonts w:ascii="Calibri" w:hAnsi="Calibri" w:cs="Calibri"/>
          <w:color w:val="404040"/>
          <w:sz w:val="28"/>
          <w:szCs w:val="28"/>
        </w:rPr>
        <w:t> </w:t>
      </w:r>
      <w:r>
        <w:rPr>
          <w:rStyle w:val="eop"/>
          <w:rFonts w:ascii="Calibri" w:hAnsi="Calibri" w:cs="Calibri"/>
          <w:color w:val="404040"/>
          <w:sz w:val="28"/>
          <w:szCs w:val="28"/>
        </w:rPr>
        <w:t>We will continue to follow up on those conversations in the coming weeks</w:t>
      </w:r>
      <w:r w:rsidR="006E3883">
        <w:rPr>
          <w:rStyle w:val="eop"/>
          <w:rFonts w:ascii="Calibri" w:hAnsi="Calibri" w:cs="Calibri"/>
          <w:color w:val="404040"/>
          <w:sz w:val="28"/>
          <w:szCs w:val="28"/>
        </w:rPr>
        <w:t xml:space="preserve"> to reinforce the show of support with meaningful policy.</w:t>
      </w:r>
    </w:p>
    <w:p w14:paraId="50059C99" w14:textId="77777777" w:rsidR="006E3883" w:rsidRDefault="006E3883" w:rsidP="00B50A72">
      <w:pPr>
        <w:pStyle w:val="paragraph"/>
        <w:spacing w:before="0" w:beforeAutospacing="0" w:after="0" w:afterAutospacing="0"/>
        <w:textAlignment w:val="baseline"/>
        <w:rPr>
          <w:rStyle w:val="eop"/>
          <w:rFonts w:ascii="Calibri" w:hAnsi="Calibri" w:cs="Calibri"/>
          <w:color w:val="404040"/>
          <w:sz w:val="28"/>
          <w:szCs w:val="28"/>
        </w:rPr>
      </w:pPr>
    </w:p>
    <w:p w14:paraId="25EE88BE" w14:textId="77777777" w:rsidR="006E3883" w:rsidRDefault="006E3883" w:rsidP="00B50A72">
      <w:pPr>
        <w:pStyle w:val="paragraph"/>
        <w:spacing w:before="0" w:beforeAutospacing="0" w:after="0" w:afterAutospacing="0"/>
        <w:textAlignment w:val="baseline"/>
        <w:rPr>
          <w:rStyle w:val="eop"/>
          <w:rFonts w:ascii="Calibri" w:hAnsi="Calibri" w:cs="Calibri"/>
          <w:color w:val="404040"/>
          <w:sz w:val="28"/>
          <w:szCs w:val="28"/>
        </w:rPr>
      </w:pPr>
    </w:p>
    <w:p w14:paraId="64738583" w14:textId="2C961EF1" w:rsidR="00B50A72" w:rsidRDefault="006E3883" w:rsidP="00B50A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04040"/>
          <w:sz w:val="28"/>
          <w:szCs w:val="28"/>
        </w:rPr>
        <w:t xml:space="preserve"> </w:t>
      </w:r>
    </w:p>
    <w:p w14:paraId="7F66E493" w14:textId="77777777" w:rsidR="00B50A72" w:rsidRDefault="00B50A72" w:rsidP="00B50A72">
      <w:pPr>
        <w:pStyle w:val="paragraph"/>
        <w:spacing w:before="0" w:beforeAutospacing="0" w:after="0" w:afterAutospacing="0"/>
        <w:textAlignment w:val="baseline"/>
        <w:rPr>
          <w:rStyle w:val="normaltextrun"/>
          <w:rFonts w:ascii="Calibri" w:hAnsi="Calibri" w:cs="Calibri"/>
          <w:color w:val="000000"/>
          <w:sz w:val="28"/>
          <w:szCs w:val="28"/>
        </w:rPr>
      </w:pPr>
    </w:p>
    <w:p w14:paraId="42A8CAC7" w14:textId="77777777" w:rsidR="00B50A72" w:rsidRDefault="00B50A72" w:rsidP="00B50A72">
      <w:pPr>
        <w:pStyle w:val="paragraph"/>
        <w:spacing w:before="0" w:beforeAutospacing="0" w:after="0" w:afterAutospacing="0"/>
        <w:textAlignment w:val="baseline"/>
        <w:rPr>
          <w:rStyle w:val="normaltextrun"/>
          <w:rFonts w:ascii="Calibri" w:hAnsi="Calibri" w:cs="Calibri"/>
          <w:color w:val="000000"/>
          <w:sz w:val="28"/>
          <w:szCs w:val="28"/>
        </w:rPr>
      </w:pPr>
    </w:p>
    <w:p w14:paraId="465F2833" w14:textId="295BD28A"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lastRenderedPageBreak/>
        <w:t>If you have any questions regarding bill status, procedural processes or simply curious as to the general tone from week to week, please reach out to us any time.</w:t>
      </w:r>
      <w:r>
        <w:rPr>
          <w:rStyle w:val="eop"/>
          <w:rFonts w:ascii="Calibri" w:hAnsi="Calibri" w:cs="Calibri"/>
          <w:color w:val="000000"/>
          <w:sz w:val="28"/>
          <w:szCs w:val="28"/>
        </w:rPr>
        <w:t> </w:t>
      </w:r>
    </w:p>
    <w:p w14:paraId="4B96120E"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573F81A5"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3A5D799F"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F0FAB12"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04040"/>
          <w:sz w:val="28"/>
          <w:szCs w:val="28"/>
        </w:rPr>
        <w:t>Jeff Smith                                          Maggie Smith-Fitzgerald</w:t>
      </w:r>
      <w:r>
        <w:rPr>
          <w:rStyle w:val="eop"/>
          <w:rFonts w:ascii="Calibri" w:hAnsi="Calibri" w:cs="Calibri"/>
          <w:color w:val="404040"/>
          <w:sz w:val="28"/>
          <w:szCs w:val="28"/>
        </w:rPr>
        <w:t> </w:t>
      </w:r>
    </w:p>
    <w:p w14:paraId="07229102"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hyperlink r:id="rId4" w:tgtFrame="_blank" w:history="1">
        <w:r>
          <w:rPr>
            <w:rStyle w:val="normaltextrun"/>
            <w:rFonts w:ascii="Calibri" w:hAnsi="Calibri" w:cs="Calibri"/>
            <w:b/>
            <w:bCs/>
            <w:color w:val="0563C1"/>
            <w:sz w:val="28"/>
            <w:szCs w:val="28"/>
            <w:u w:val="single"/>
          </w:rPr>
          <w:t>jeff.g.smith@outlook.com</w:t>
        </w:r>
      </w:hyperlink>
      <w:r>
        <w:rPr>
          <w:rStyle w:val="normaltextrun"/>
          <w:rFonts w:ascii="Calibri" w:hAnsi="Calibri" w:cs="Calibri"/>
          <w:b/>
          <w:bCs/>
          <w:color w:val="404040"/>
          <w:sz w:val="28"/>
          <w:szCs w:val="28"/>
        </w:rPr>
        <w:t xml:space="preserve">            </w:t>
      </w:r>
      <w:hyperlink r:id="rId5" w:tgtFrame="_blank" w:history="1">
        <w:r>
          <w:rPr>
            <w:rStyle w:val="normaltextrun"/>
            <w:rFonts w:ascii="Calibri" w:hAnsi="Calibri" w:cs="Calibri"/>
            <w:b/>
            <w:bCs/>
            <w:color w:val="0563C1"/>
            <w:sz w:val="28"/>
            <w:szCs w:val="28"/>
            <w:u w:val="single"/>
          </w:rPr>
          <w:t>maggiesmithfitz@outlook.com</w:t>
        </w:r>
      </w:hyperlink>
      <w:r>
        <w:rPr>
          <w:rStyle w:val="eop"/>
          <w:rFonts w:ascii="Calibri" w:hAnsi="Calibri" w:cs="Calibri"/>
          <w:color w:val="404040"/>
          <w:sz w:val="28"/>
          <w:szCs w:val="28"/>
        </w:rPr>
        <w:t> </w:t>
      </w:r>
    </w:p>
    <w:p w14:paraId="5421A76F"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04040"/>
          <w:sz w:val="28"/>
          <w:szCs w:val="28"/>
        </w:rPr>
        <w:t>712-320-2679                                   515-314-3335</w:t>
      </w:r>
      <w:r>
        <w:rPr>
          <w:rStyle w:val="eop"/>
          <w:rFonts w:ascii="Calibri" w:hAnsi="Calibri" w:cs="Calibri"/>
          <w:color w:val="404040"/>
          <w:sz w:val="28"/>
          <w:szCs w:val="28"/>
        </w:rPr>
        <w:t> </w:t>
      </w:r>
    </w:p>
    <w:p w14:paraId="2A211F86"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04040"/>
          <w:sz w:val="28"/>
          <w:szCs w:val="28"/>
        </w:rPr>
        <w:t> </w:t>
      </w:r>
    </w:p>
    <w:p w14:paraId="53C3151F"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04040"/>
          <w:sz w:val="28"/>
          <w:szCs w:val="28"/>
        </w:rPr>
        <w:t>Matt Fitzgerald                                </w:t>
      </w:r>
      <w:r>
        <w:rPr>
          <w:rStyle w:val="eop"/>
          <w:rFonts w:ascii="Calibri" w:hAnsi="Calibri" w:cs="Calibri"/>
          <w:color w:val="404040"/>
          <w:sz w:val="28"/>
          <w:szCs w:val="28"/>
        </w:rPr>
        <w:t> </w:t>
      </w:r>
    </w:p>
    <w:p w14:paraId="7E0E1E00"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Calibri" w:hAnsi="Calibri" w:cs="Calibri"/>
            <w:b/>
            <w:bCs/>
            <w:color w:val="0563C1"/>
            <w:sz w:val="28"/>
            <w:szCs w:val="28"/>
            <w:u w:val="single"/>
          </w:rPr>
          <w:t>Mdfitz7575@gmail.com</w:t>
        </w:r>
      </w:hyperlink>
      <w:r>
        <w:rPr>
          <w:rStyle w:val="normaltextrun"/>
          <w:rFonts w:ascii="Calibri" w:hAnsi="Calibri" w:cs="Calibri"/>
          <w:b/>
          <w:bCs/>
          <w:color w:val="404040"/>
          <w:sz w:val="28"/>
          <w:szCs w:val="28"/>
        </w:rPr>
        <w:t>                </w:t>
      </w:r>
      <w:r>
        <w:rPr>
          <w:rStyle w:val="eop"/>
          <w:rFonts w:ascii="Calibri" w:hAnsi="Calibri" w:cs="Calibri"/>
          <w:color w:val="404040"/>
          <w:sz w:val="28"/>
          <w:szCs w:val="28"/>
        </w:rPr>
        <w:t> </w:t>
      </w:r>
    </w:p>
    <w:p w14:paraId="7EA1DABC" w14:textId="77777777" w:rsidR="00B50A72" w:rsidRDefault="00B50A72" w:rsidP="00B50A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515-313-5874</w:t>
      </w:r>
      <w:r>
        <w:rPr>
          <w:rStyle w:val="eop"/>
          <w:rFonts w:ascii="Calibri" w:hAnsi="Calibri" w:cs="Calibri"/>
          <w:color w:val="000000"/>
          <w:sz w:val="28"/>
          <w:szCs w:val="28"/>
        </w:rPr>
        <w:t> </w:t>
      </w:r>
    </w:p>
    <w:p w14:paraId="3BCD5B71" w14:textId="77777777" w:rsidR="004E70CF" w:rsidRDefault="004E70CF"/>
    <w:sectPr w:rsidR="004E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72"/>
    <w:rsid w:val="000B33D4"/>
    <w:rsid w:val="001B763E"/>
    <w:rsid w:val="00417B3E"/>
    <w:rsid w:val="004E70CF"/>
    <w:rsid w:val="006E3883"/>
    <w:rsid w:val="00B5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4F6F"/>
  <w15:docId w15:val="{822A6F55-8633-4411-8FE7-3215708E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0A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50A72"/>
  </w:style>
  <w:style w:type="character" w:customStyle="1" w:styleId="eop">
    <w:name w:val="eop"/>
    <w:basedOn w:val="DefaultParagraphFont"/>
    <w:rsid w:val="00B50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5818">
      <w:bodyDiv w:val="1"/>
      <w:marLeft w:val="0"/>
      <w:marRight w:val="0"/>
      <w:marTop w:val="0"/>
      <w:marBottom w:val="0"/>
      <w:divBdr>
        <w:top w:val="none" w:sz="0" w:space="0" w:color="auto"/>
        <w:left w:val="none" w:sz="0" w:space="0" w:color="auto"/>
        <w:bottom w:val="none" w:sz="0" w:space="0" w:color="auto"/>
        <w:right w:val="none" w:sz="0" w:space="0" w:color="auto"/>
      </w:divBdr>
      <w:divsChild>
        <w:div w:id="124198863">
          <w:marLeft w:val="0"/>
          <w:marRight w:val="0"/>
          <w:marTop w:val="0"/>
          <w:marBottom w:val="0"/>
          <w:divBdr>
            <w:top w:val="none" w:sz="0" w:space="0" w:color="auto"/>
            <w:left w:val="none" w:sz="0" w:space="0" w:color="auto"/>
            <w:bottom w:val="none" w:sz="0" w:space="0" w:color="auto"/>
            <w:right w:val="none" w:sz="0" w:space="0" w:color="auto"/>
          </w:divBdr>
        </w:div>
        <w:div w:id="250428429">
          <w:marLeft w:val="0"/>
          <w:marRight w:val="0"/>
          <w:marTop w:val="0"/>
          <w:marBottom w:val="0"/>
          <w:divBdr>
            <w:top w:val="none" w:sz="0" w:space="0" w:color="auto"/>
            <w:left w:val="none" w:sz="0" w:space="0" w:color="auto"/>
            <w:bottom w:val="none" w:sz="0" w:space="0" w:color="auto"/>
            <w:right w:val="none" w:sz="0" w:space="0" w:color="auto"/>
          </w:divBdr>
        </w:div>
        <w:div w:id="562986717">
          <w:marLeft w:val="0"/>
          <w:marRight w:val="0"/>
          <w:marTop w:val="0"/>
          <w:marBottom w:val="0"/>
          <w:divBdr>
            <w:top w:val="none" w:sz="0" w:space="0" w:color="auto"/>
            <w:left w:val="none" w:sz="0" w:space="0" w:color="auto"/>
            <w:bottom w:val="none" w:sz="0" w:space="0" w:color="auto"/>
            <w:right w:val="none" w:sz="0" w:space="0" w:color="auto"/>
          </w:divBdr>
        </w:div>
        <w:div w:id="641807753">
          <w:marLeft w:val="0"/>
          <w:marRight w:val="0"/>
          <w:marTop w:val="0"/>
          <w:marBottom w:val="0"/>
          <w:divBdr>
            <w:top w:val="none" w:sz="0" w:space="0" w:color="auto"/>
            <w:left w:val="none" w:sz="0" w:space="0" w:color="auto"/>
            <w:bottom w:val="none" w:sz="0" w:space="0" w:color="auto"/>
            <w:right w:val="none" w:sz="0" w:space="0" w:color="auto"/>
          </w:divBdr>
        </w:div>
        <w:div w:id="705567639">
          <w:marLeft w:val="0"/>
          <w:marRight w:val="0"/>
          <w:marTop w:val="0"/>
          <w:marBottom w:val="0"/>
          <w:divBdr>
            <w:top w:val="none" w:sz="0" w:space="0" w:color="auto"/>
            <w:left w:val="none" w:sz="0" w:space="0" w:color="auto"/>
            <w:bottom w:val="none" w:sz="0" w:space="0" w:color="auto"/>
            <w:right w:val="none" w:sz="0" w:space="0" w:color="auto"/>
          </w:divBdr>
        </w:div>
        <w:div w:id="715130230">
          <w:marLeft w:val="0"/>
          <w:marRight w:val="0"/>
          <w:marTop w:val="0"/>
          <w:marBottom w:val="0"/>
          <w:divBdr>
            <w:top w:val="none" w:sz="0" w:space="0" w:color="auto"/>
            <w:left w:val="none" w:sz="0" w:space="0" w:color="auto"/>
            <w:bottom w:val="none" w:sz="0" w:space="0" w:color="auto"/>
            <w:right w:val="none" w:sz="0" w:space="0" w:color="auto"/>
          </w:divBdr>
        </w:div>
        <w:div w:id="718474674">
          <w:marLeft w:val="0"/>
          <w:marRight w:val="0"/>
          <w:marTop w:val="0"/>
          <w:marBottom w:val="0"/>
          <w:divBdr>
            <w:top w:val="none" w:sz="0" w:space="0" w:color="auto"/>
            <w:left w:val="none" w:sz="0" w:space="0" w:color="auto"/>
            <w:bottom w:val="none" w:sz="0" w:space="0" w:color="auto"/>
            <w:right w:val="none" w:sz="0" w:space="0" w:color="auto"/>
          </w:divBdr>
        </w:div>
        <w:div w:id="741875126">
          <w:marLeft w:val="0"/>
          <w:marRight w:val="0"/>
          <w:marTop w:val="0"/>
          <w:marBottom w:val="0"/>
          <w:divBdr>
            <w:top w:val="none" w:sz="0" w:space="0" w:color="auto"/>
            <w:left w:val="none" w:sz="0" w:space="0" w:color="auto"/>
            <w:bottom w:val="none" w:sz="0" w:space="0" w:color="auto"/>
            <w:right w:val="none" w:sz="0" w:space="0" w:color="auto"/>
          </w:divBdr>
        </w:div>
        <w:div w:id="1131746241">
          <w:marLeft w:val="0"/>
          <w:marRight w:val="0"/>
          <w:marTop w:val="0"/>
          <w:marBottom w:val="0"/>
          <w:divBdr>
            <w:top w:val="none" w:sz="0" w:space="0" w:color="auto"/>
            <w:left w:val="none" w:sz="0" w:space="0" w:color="auto"/>
            <w:bottom w:val="none" w:sz="0" w:space="0" w:color="auto"/>
            <w:right w:val="none" w:sz="0" w:space="0" w:color="auto"/>
          </w:divBdr>
        </w:div>
        <w:div w:id="1268462761">
          <w:marLeft w:val="0"/>
          <w:marRight w:val="0"/>
          <w:marTop w:val="0"/>
          <w:marBottom w:val="0"/>
          <w:divBdr>
            <w:top w:val="none" w:sz="0" w:space="0" w:color="auto"/>
            <w:left w:val="none" w:sz="0" w:space="0" w:color="auto"/>
            <w:bottom w:val="none" w:sz="0" w:space="0" w:color="auto"/>
            <w:right w:val="none" w:sz="0" w:space="0" w:color="auto"/>
          </w:divBdr>
        </w:div>
        <w:div w:id="1323125613">
          <w:marLeft w:val="0"/>
          <w:marRight w:val="0"/>
          <w:marTop w:val="0"/>
          <w:marBottom w:val="0"/>
          <w:divBdr>
            <w:top w:val="none" w:sz="0" w:space="0" w:color="auto"/>
            <w:left w:val="none" w:sz="0" w:space="0" w:color="auto"/>
            <w:bottom w:val="none" w:sz="0" w:space="0" w:color="auto"/>
            <w:right w:val="none" w:sz="0" w:space="0" w:color="auto"/>
          </w:divBdr>
        </w:div>
        <w:div w:id="1326515173">
          <w:marLeft w:val="0"/>
          <w:marRight w:val="0"/>
          <w:marTop w:val="0"/>
          <w:marBottom w:val="0"/>
          <w:divBdr>
            <w:top w:val="none" w:sz="0" w:space="0" w:color="auto"/>
            <w:left w:val="none" w:sz="0" w:space="0" w:color="auto"/>
            <w:bottom w:val="none" w:sz="0" w:space="0" w:color="auto"/>
            <w:right w:val="none" w:sz="0" w:space="0" w:color="auto"/>
          </w:divBdr>
        </w:div>
        <w:div w:id="1397119709">
          <w:marLeft w:val="0"/>
          <w:marRight w:val="0"/>
          <w:marTop w:val="0"/>
          <w:marBottom w:val="0"/>
          <w:divBdr>
            <w:top w:val="none" w:sz="0" w:space="0" w:color="auto"/>
            <w:left w:val="none" w:sz="0" w:space="0" w:color="auto"/>
            <w:bottom w:val="none" w:sz="0" w:space="0" w:color="auto"/>
            <w:right w:val="none" w:sz="0" w:space="0" w:color="auto"/>
          </w:divBdr>
        </w:div>
        <w:div w:id="1412972043">
          <w:marLeft w:val="0"/>
          <w:marRight w:val="0"/>
          <w:marTop w:val="0"/>
          <w:marBottom w:val="0"/>
          <w:divBdr>
            <w:top w:val="none" w:sz="0" w:space="0" w:color="auto"/>
            <w:left w:val="none" w:sz="0" w:space="0" w:color="auto"/>
            <w:bottom w:val="none" w:sz="0" w:space="0" w:color="auto"/>
            <w:right w:val="none" w:sz="0" w:space="0" w:color="auto"/>
          </w:divBdr>
        </w:div>
        <w:div w:id="1441682729">
          <w:marLeft w:val="0"/>
          <w:marRight w:val="0"/>
          <w:marTop w:val="0"/>
          <w:marBottom w:val="0"/>
          <w:divBdr>
            <w:top w:val="none" w:sz="0" w:space="0" w:color="auto"/>
            <w:left w:val="none" w:sz="0" w:space="0" w:color="auto"/>
            <w:bottom w:val="none" w:sz="0" w:space="0" w:color="auto"/>
            <w:right w:val="none" w:sz="0" w:space="0" w:color="auto"/>
          </w:divBdr>
        </w:div>
        <w:div w:id="1490900595">
          <w:marLeft w:val="0"/>
          <w:marRight w:val="0"/>
          <w:marTop w:val="0"/>
          <w:marBottom w:val="0"/>
          <w:divBdr>
            <w:top w:val="none" w:sz="0" w:space="0" w:color="auto"/>
            <w:left w:val="none" w:sz="0" w:space="0" w:color="auto"/>
            <w:bottom w:val="none" w:sz="0" w:space="0" w:color="auto"/>
            <w:right w:val="none" w:sz="0" w:space="0" w:color="auto"/>
          </w:divBdr>
        </w:div>
        <w:div w:id="1521503301">
          <w:marLeft w:val="0"/>
          <w:marRight w:val="0"/>
          <w:marTop w:val="0"/>
          <w:marBottom w:val="0"/>
          <w:divBdr>
            <w:top w:val="none" w:sz="0" w:space="0" w:color="auto"/>
            <w:left w:val="none" w:sz="0" w:space="0" w:color="auto"/>
            <w:bottom w:val="none" w:sz="0" w:space="0" w:color="auto"/>
            <w:right w:val="none" w:sz="0" w:space="0" w:color="auto"/>
          </w:divBdr>
        </w:div>
        <w:div w:id="1617329644">
          <w:marLeft w:val="0"/>
          <w:marRight w:val="0"/>
          <w:marTop w:val="0"/>
          <w:marBottom w:val="0"/>
          <w:divBdr>
            <w:top w:val="none" w:sz="0" w:space="0" w:color="auto"/>
            <w:left w:val="none" w:sz="0" w:space="0" w:color="auto"/>
            <w:bottom w:val="none" w:sz="0" w:space="0" w:color="auto"/>
            <w:right w:val="none" w:sz="0" w:space="0" w:color="auto"/>
          </w:divBdr>
        </w:div>
        <w:div w:id="1710689844">
          <w:marLeft w:val="0"/>
          <w:marRight w:val="0"/>
          <w:marTop w:val="0"/>
          <w:marBottom w:val="0"/>
          <w:divBdr>
            <w:top w:val="none" w:sz="0" w:space="0" w:color="auto"/>
            <w:left w:val="none" w:sz="0" w:space="0" w:color="auto"/>
            <w:bottom w:val="none" w:sz="0" w:space="0" w:color="auto"/>
            <w:right w:val="none" w:sz="0" w:space="0" w:color="auto"/>
          </w:divBdr>
        </w:div>
        <w:div w:id="1766539973">
          <w:marLeft w:val="0"/>
          <w:marRight w:val="0"/>
          <w:marTop w:val="0"/>
          <w:marBottom w:val="0"/>
          <w:divBdr>
            <w:top w:val="none" w:sz="0" w:space="0" w:color="auto"/>
            <w:left w:val="none" w:sz="0" w:space="0" w:color="auto"/>
            <w:bottom w:val="none" w:sz="0" w:space="0" w:color="auto"/>
            <w:right w:val="none" w:sz="0" w:space="0" w:color="auto"/>
          </w:divBdr>
        </w:div>
        <w:div w:id="1868909345">
          <w:marLeft w:val="0"/>
          <w:marRight w:val="0"/>
          <w:marTop w:val="0"/>
          <w:marBottom w:val="0"/>
          <w:divBdr>
            <w:top w:val="none" w:sz="0" w:space="0" w:color="auto"/>
            <w:left w:val="none" w:sz="0" w:space="0" w:color="auto"/>
            <w:bottom w:val="none" w:sz="0" w:space="0" w:color="auto"/>
            <w:right w:val="none" w:sz="0" w:space="0" w:color="auto"/>
          </w:divBdr>
        </w:div>
        <w:div w:id="1880362780">
          <w:marLeft w:val="0"/>
          <w:marRight w:val="0"/>
          <w:marTop w:val="0"/>
          <w:marBottom w:val="0"/>
          <w:divBdr>
            <w:top w:val="none" w:sz="0" w:space="0" w:color="auto"/>
            <w:left w:val="none" w:sz="0" w:space="0" w:color="auto"/>
            <w:bottom w:val="none" w:sz="0" w:space="0" w:color="auto"/>
            <w:right w:val="none" w:sz="0" w:space="0" w:color="auto"/>
          </w:divBdr>
        </w:div>
        <w:div w:id="1988126119">
          <w:marLeft w:val="0"/>
          <w:marRight w:val="0"/>
          <w:marTop w:val="0"/>
          <w:marBottom w:val="0"/>
          <w:divBdr>
            <w:top w:val="none" w:sz="0" w:space="0" w:color="auto"/>
            <w:left w:val="none" w:sz="0" w:space="0" w:color="auto"/>
            <w:bottom w:val="none" w:sz="0" w:space="0" w:color="auto"/>
            <w:right w:val="none" w:sz="0" w:space="0" w:color="auto"/>
          </w:divBdr>
        </w:div>
        <w:div w:id="2004967509">
          <w:marLeft w:val="0"/>
          <w:marRight w:val="0"/>
          <w:marTop w:val="0"/>
          <w:marBottom w:val="0"/>
          <w:divBdr>
            <w:top w:val="none" w:sz="0" w:space="0" w:color="auto"/>
            <w:left w:val="none" w:sz="0" w:space="0" w:color="auto"/>
            <w:bottom w:val="none" w:sz="0" w:space="0" w:color="auto"/>
            <w:right w:val="none" w:sz="0" w:space="0" w:color="auto"/>
          </w:divBdr>
        </w:div>
        <w:div w:id="20722639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fitz7575@gmail.com" TargetMode="External"/><Relationship Id="rId5" Type="http://schemas.openxmlformats.org/officeDocument/2006/relationships/hyperlink" Target="mailto:maggiesmithfitz@outlook.com" TargetMode="External"/><Relationship Id="rId4" Type="http://schemas.openxmlformats.org/officeDocument/2006/relationships/hyperlink" Target="mailto:jeff.g.smit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 Smith</cp:lastModifiedBy>
  <cp:revision>1</cp:revision>
  <dcterms:created xsi:type="dcterms:W3CDTF">2024-02-02T20:10:00Z</dcterms:created>
  <dcterms:modified xsi:type="dcterms:W3CDTF">2024-02-02T23:22:00Z</dcterms:modified>
</cp:coreProperties>
</file>