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68F03" w14:textId="5CBA870B" w:rsidR="005B7F7D" w:rsidRPr="005B7F7D" w:rsidRDefault="005B7F7D" w:rsidP="005B7F7D">
      <w:pPr>
        <w:pStyle w:val="NoSpacing"/>
      </w:pPr>
      <w:r w:rsidRPr="005B7F7D">
        <w:t>OFFICER ASSISTANCE FUND</w:t>
      </w:r>
    </w:p>
    <w:p w14:paraId="1DE1C9CB" w14:textId="2A76FB16" w:rsidR="005B7F7D" w:rsidRDefault="005B7F7D" w:rsidP="005F35F0">
      <w:r>
        <w:t xml:space="preserve">By </w:t>
      </w:r>
      <w:r w:rsidRPr="005B7F7D">
        <w:rPr>
          <w:rFonts w:cstheme="minorHAnsi"/>
        </w:rPr>
        <w:t>David McFarland</w:t>
      </w:r>
      <w:r>
        <w:t xml:space="preserve">, </w:t>
      </w:r>
      <w:r w:rsidRPr="005B7F7D">
        <w:t>ISPA 1</w:t>
      </w:r>
      <w:r w:rsidRPr="005B7F7D">
        <w:rPr>
          <w:vertAlign w:val="superscript"/>
        </w:rPr>
        <w:t>st</w:t>
      </w:r>
      <w:r w:rsidRPr="005B7F7D">
        <w:t xml:space="preserve"> Vice-President </w:t>
      </w:r>
    </w:p>
    <w:p w14:paraId="736926E6" w14:textId="7DBB84C7" w:rsidR="00E46BDE" w:rsidRDefault="00E46BDE" w:rsidP="005F35F0">
      <w:r>
        <w:t xml:space="preserve">I’m sure by now most of you have heard of the very unfortunate closing and sale of Rabiner Treatment </w:t>
      </w:r>
      <w:r w:rsidR="004948AF">
        <w:t>Center (</w:t>
      </w:r>
      <w:r w:rsidR="002228E6">
        <w:t>RTC)</w:t>
      </w:r>
      <w:r w:rsidR="00A05847">
        <w:t xml:space="preserve">.  The </w:t>
      </w:r>
      <w:r w:rsidR="00BC4186">
        <w:t xml:space="preserve">real estate </w:t>
      </w:r>
      <w:r w:rsidR="00A05847">
        <w:t>closing for the sale of RTC took place</w:t>
      </w:r>
      <w:r w:rsidR="00E234DC">
        <w:t xml:space="preserve"> on June 29, 2018</w:t>
      </w:r>
      <w:r w:rsidR="002228E6">
        <w:t xml:space="preserve">.  </w:t>
      </w:r>
      <w:r>
        <w:t xml:space="preserve"> It was a very difficult decision made by the </w:t>
      </w:r>
      <w:r w:rsidR="002B2B09">
        <w:t xml:space="preserve">RTC </w:t>
      </w:r>
      <w:r>
        <w:t xml:space="preserve">board but one that had to be made.  While there is much sadness in </w:t>
      </w:r>
      <w:r w:rsidR="00E234DC">
        <w:t xml:space="preserve">the closure of RTC, </w:t>
      </w:r>
      <w:r>
        <w:t xml:space="preserve">we should take solace and pride in </w:t>
      </w:r>
      <w:r w:rsidR="00E234DC">
        <w:t xml:space="preserve">knowing </w:t>
      </w:r>
      <w:r w:rsidR="00A2325F">
        <w:t xml:space="preserve">RTC was </w:t>
      </w:r>
      <w:r w:rsidR="00E234DC">
        <w:t xml:space="preserve">able to </w:t>
      </w:r>
      <w:r w:rsidR="00A2325F">
        <w:t xml:space="preserve">help </w:t>
      </w:r>
      <w:r w:rsidR="00E234DC">
        <w:t xml:space="preserve">thousands of kids </w:t>
      </w:r>
      <w:bookmarkStart w:id="0" w:name="_GoBack"/>
      <w:bookmarkEnd w:id="0"/>
      <w:r w:rsidR="00E234DC">
        <w:t xml:space="preserve">and their families </w:t>
      </w:r>
      <w:r w:rsidR="00A2325F">
        <w:t>s</w:t>
      </w:r>
      <w:r>
        <w:t>ince founded in 1962</w:t>
      </w:r>
      <w:r w:rsidR="00E234DC">
        <w:t xml:space="preserve">.  </w:t>
      </w:r>
    </w:p>
    <w:p w14:paraId="24064A54" w14:textId="77777777" w:rsidR="002B2B09" w:rsidRDefault="00C339C8" w:rsidP="005F35F0">
      <w:r>
        <w:t>F</w:t>
      </w:r>
      <w:r w:rsidR="00E234DC">
        <w:t xml:space="preserve">or the last </w:t>
      </w:r>
      <w:r w:rsidR="002B2B09" w:rsidRPr="002B2B09">
        <w:t xml:space="preserve">30+ </w:t>
      </w:r>
      <w:r w:rsidR="00E234DC">
        <w:t xml:space="preserve">years </w:t>
      </w:r>
      <w:r w:rsidR="00491DB9">
        <w:t>it has been a tr</w:t>
      </w:r>
      <w:r w:rsidR="001074A9">
        <w:t>adition</w:t>
      </w:r>
      <w:r w:rsidR="00491DB9">
        <w:t xml:space="preserve"> for the locals and members to make donations to RTC </w:t>
      </w:r>
      <w:r w:rsidR="002B2B09">
        <w:t>at the annual ISPA conference</w:t>
      </w:r>
      <w:r w:rsidR="00491DB9">
        <w:t xml:space="preserve">.  </w:t>
      </w:r>
      <w:r w:rsidR="00E234DC">
        <w:t xml:space="preserve">Without this </w:t>
      </w:r>
      <w:r w:rsidR="00BC4186">
        <w:t>generosity</w:t>
      </w:r>
      <w:r w:rsidR="00E234DC">
        <w:t xml:space="preserve"> </w:t>
      </w:r>
      <w:r w:rsidR="002B2B09">
        <w:t>Rabiner</w:t>
      </w:r>
      <w:r w:rsidR="00E234DC">
        <w:t xml:space="preserve"> would not have been able to stay open for as long as it did.  </w:t>
      </w:r>
      <w:r w:rsidR="002B2B09">
        <w:t xml:space="preserve">We should all be proud of </w:t>
      </w:r>
      <w:r w:rsidR="00BC4186">
        <w:t xml:space="preserve">all </w:t>
      </w:r>
      <w:r w:rsidR="002B2B09">
        <w:t xml:space="preserve">the kids, families and communities </w:t>
      </w:r>
      <w:r>
        <w:t xml:space="preserve">that these </w:t>
      </w:r>
      <w:r w:rsidR="00BC4186">
        <w:t>donations helped for so many years</w:t>
      </w:r>
      <w:r w:rsidR="002B2B09">
        <w:t xml:space="preserve">.  </w:t>
      </w:r>
    </w:p>
    <w:p w14:paraId="205E4D43" w14:textId="77777777" w:rsidR="00CA1F5B" w:rsidRDefault="00A2325F" w:rsidP="005F35F0">
      <w:r>
        <w:t>With the closure of RTC</w:t>
      </w:r>
      <w:r w:rsidR="001C4F3F">
        <w:t>,</w:t>
      </w:r>
      <w:r>
        <w:t xml:space="preserve"> the ISPA board was looking for a way for </w:t>
      </w:r>
      <w:r w:rsidR="001074A9">
        <w:t>the</w:t>
      </w:r>
      <w:r>
        <w:t xml:space="preserve"> locals and members </w:t>
      </w:r>
      <w:r w:rsidRPr="00491DB9">
        <w:t xml:space="preserve">to </w:t>
      </w:r>
      <w:r w:rsidR="002C3529" w:rsidRPr="00491DB9">
        <w:t xml:space="preserve">continue their generosity </w:t>
      </w:r>
      <w:r w:rsidR="00CA3FF4" w:rsidRPr="00491DB9">
        <w:t>in making our communities a better place</w:t>
      </w:r>
      <w:r w:rsidR="00CA3FF4">
        <w:t>.   In doing some research</w:t>
      </w:r>
      <w:r w:rsidR="001C4F3F">
        <w:t>,</w:t>
      </w:r>
      <w:r w:rsidR="00CA3FF4">
        <w:t xml:space="preserve"> we found several other states have “Officer Assistance” programs.  Each </w:t>
      </w:r>
      <w:r w:rsidR="002B2B09">
        <w:t>program</w:t>
      </w:r>
      <w:r w:rsidR="00BC4186">
        <w:t>,</w:t>
      </w:r>
      <w:r w:rsidR="002B2B09">
        <w:t xml:space="preserve"> from state to state</w:t>
      </w:r>
      <w:r w:rsidR="00BC4186">
        <w:t>,</w:t>
      </w:r>
      <w:r w:rsidR="002B2B09">
        <w:t xml:space="preserve"> </w:t>
      </w:r>
      <w:r w:rsidR="00CA3FF4">
        <w:t xml:space="preserve">is a little different but at a minimum almost every “assistance </w:t>
      </w:r>
      <w:r w:rsidR="00CA1F5B">
        <w:t>program</w:t>
      </w:r>
      <w:r w:rsidR="00CA3FF4">
        <w:t xml:space="preserve">” assists law enforcement officers </w:t>
      </w:r>
      <w:r w:rsidR="001074A9">
        <w:t xml:space="preserve">killed or seriously injured in the line of duty </w:t>
      </w:r>
      <w:r w:rsidR="00CA3FF4">
        <w:t>and their families</w:t>
      </w:r>
      <w:r w:rsidR="001074A9">
        <w:t xml:space="preserve">.  </w:t>
      </w:r>
      <w:r w:rsidR="00CA1F5B">
        <w:t xml:space="preserve">Other programs assist </w:t>
      </w:r>
      <w:r w:rsidR="00017D60">
        <w:t>the officer</w:t>
      </w:r>
      <w:r w:rsidR="00C339C8">
        <w:t>(s)</w:t>
      </w:r>
      <w:r w:rsidR="00CA1F5B">
        <w:t xml:space="preserve"> when</w:t>
      </w:r>
      <w:r w:rsidR="00017D60">
        <w:t xml:space="preserve">: </w:t>
      </w:r>
      <w:r w:rsidR="00CA1F5B">
        <w:t xml:space="preserve"> </w:t>
      </w:r>
    </w:p>
    <w:p w14:paraId="5CC6C786" w14:textId="77777777" w:rsidR="00B32113" w:rsidRDefault="00017D60" w:rsidP="00CA1F5B">
      <w:pPr>
        <w:pStyle w:val="ListParagraph"/>
        <w:numPr>
          <w:ilvl w:val="0"/>
          <w:numId w:val="2"/>
        </w:numPr>
      </w:pPr>
      <w:r>
        <w:t>The officer is s</w:t>
      </w:r>
      <w:r w:rsidR="00CA1F5B">
        <w:t xml:space="preserve">eriously injured </w:t>
      </w:r>
      <w:r w:rsidR="00B32113">
        <w:t>and unable to work</w:t>
      </w:r>
      <w:r w:rsidR="002B2B09">
        <w:t>.</w:t>
      </w:r>
    </w:p>
    <w:p w14:paraId="50E144C2" w14:textId="77777777" w:rsidR="00B32113" w:rsidRDefault="00B32113" w:rsidP="00CA1F5B">
      <w:pPr>
        <w:pStyle w:val="ListParagraph"/>
        <w:numPr>
          <w:ilvl w:val="0"/>
          <w:numId w:val="2"/>
        </w:numPr>
      </w:pPr>
      <w:r>
        <w:t xml:space="preserve">The officer or the officer’s immediate family member is </w:t>
      </w:r>
      <w:r w:rsidR="00CA1F5B">
        <w:t xml:space="preserve">hospitalized </w:t>
      </w:r>
      <w:r w:rsidR="00CA1F5B" w:rsidRPr="00B32113">
        <w:t xml:space="preserve">for </w:t>
      </w:r>
      <w:r w:rsidRPr="00B32113">
        <w:t>an</w:t>
      </w:r>
      <w:r w:rsidR="00CA1F5B" w:rsidRPr="00B32113">
        <w:t xml:space="preserve"> </w:t>
      </w:r>
      <w:r>
        <w:t xml:space="preserve">extended stay due to long term/terminal illness.  </w:t>
      </w:r>
    </w:p>
    <w:p w14:paraId="6D17A196" w14:textId="77777777" w:rsidR="00017D60" w:rsidRDefault="000C6564" w:rsidP="000C6564">
      <w:pPr>
        <w:pStyle w:val="ListParagraph"/>
        <w:numPr>
          <w:ilvl w:val="0"/>
          <w:numId w:val="2"/>
        </w:numPr>
      </w:pPr>
      <w:r>
        <w:t>The officer’s h</w:t>
      </w:r>
      <w:r w:rsidR="00CA1F5B">
        <w:t xml:space="preserve">ome is seriously damaged or a complete loss due </w:t>
      </w:r>
      <w:r>
        <w:t xml:space="preserve">to a </w:t>
      </w:r>
      <w:r w:rsidR="00CA1F5B">
        <w:t xml:space="preserve">catastrophic natural disaster. </w:t>
      </w:r>
    </w:p>
    <w:p w14:paraId="3E9EF2E6" w14:textId="77777777" w:rsidR="00947C8F" w:rsidRDefault="00947C8F" w:rsidP="00947C8F">
      <w:pPr>
        <w:ind w:left="360"/>
      </w:pPr>
      <w:r w:rsidRPr="00947C8F">
        <w:t>The financial burden created by these situations can result in substantial strain on the officer and</w:t>
      </w:r>
      <w:r w:rsidR="00A05847">
        <w:t xml:space="preserve"> their families.  It can also affect</w:t>
      </w:r>
      <w:r w:rsidRPr="00947C8F">
        <w:t xml:space="preserve"> the officer’s work performance</w:t>
      </w:r>
      <w:r>
        <w:t xml:space="preserve">, which </w:t>
      </w:r>
      <w:r w:rsidR="00A05847">
        <w:t>a</w:t>
      </w:r>
      <w:r>
        <w:t xml:space="preserve">ffects </w:t>
      </w:r>
      <w:r w:rsidRPr="00947C8F">
        <w:t xml:space="preserve">the whole community. </w:t>
      </w:r>
      <w:r>
        <w:t>The creation of this program would h</w:t>
      </w:r>
      <w:r w:rsidRPr="00947C8F">
        <w:t xml:space="preserve">elp relieve </w:t>
      </w:r>
      <w:r w:rsidR="00210F7A">
        <w:t xml:space="preserve">some of the </w:t>
      </w:r>
      <w:r w:rsidRPr="00947C8F">
        <w:t xml:space="preserve">burden and offer assistance in coping with costs which </w:t>
      </w:r>
      <w:r w:rsidR="00210F7A">
        <w:t>often exceed</w:t>
      </w:r>
      <w:r w:rsidRPr="00947C8F">
        <w:t xml:space="preserve"> insurance coverages.</w:t>
      </w:r>
      <w:r w:rsidR="00210F7A" w:rsidRPr="00210F7A">
        <w:t xml:space="preserve"> </w:t>
      </w:r>
      <w:r w:rsidR="00A05847">
        <w:t xml:space="preserve">This </w:t>
      </w:r>
      <w:r w:rsidR="00B515BF">
        <w:t xml:space="preserve">program </w:t>
      </w:r>
      <w:r w:rsidR="00A05847">
        <w:t>would</w:t>
      </w:r>
      <w:r w:rsidR="00B515BF">
        <w:t xml:space="preserve"> assist</w:t>
      </w:r>
      <w:r w:rsidR="00A05847">
        <w:t xml:space="preserve"> the officer and their family</w:t>
      </w:r>
      <w:r w:rsidR="00B515BF">
        <w:t xml:space="preserve"> in</w:t>
      </w:r>
      <w:r w:rsidR="00210F7A" w:rsidRPr="005F35F0">
        <w:t xml:space="preserve"> </w:t>
      </w:r>
      <w:r w:rsidR="00B515BF" w:rsidRPr="005F35F0">
        <w:t>focus</w:t>
      </w:r>
      <w:r w:rsidR="00B515BF">
        <w:t xml:space="preserve">ing </w:t>
      </w:r>
      <w:r w:rsidR="00B515BF" w:rsidRPr="005F35F0">
        <w:t>on</w:t>
      </w:r>
      <w:r w:rsidR="00210F7A" w:rsidRPr="005F35F0">
        <w:t xml:space="preserve"> recovery instead of financial burdens</w:t>
      </w:r>
      <w:r w:rsidR="00210F7A">
        <w:t xml:space="preserve">.  </w:t>
      </w:r>
    </w:p>
    <w:p w14:paraId="72D941AF" w14:textId="77777777" w:rsidR="000C6564" w:rsidRDefault="00210F7A" w:rsidP="00017D60">
      <w:pPr>
        <w:ind w:left="360"/>
      </w:pPr>
      <w:r>
        <w:t>Initially t</w:t>
      </w:r>
      <w:r w:rsidR="00017D60">
        <w:t>he ISPA board sees</w:t>
      </w:r>
      <w:r>
        <w:t xml:space="preserve"> t</w:t>
      </w:r>
      <w:r w:rsidR="00017D60">
        <w:t xml:space="preserve">his program </w:t>
      </w:r>
      <w:r>
        <w:t xml:space="preserve">being open </w:t>
      </w:r>
      <w:r w:rsidR="00017D60" w:rsidRPr="005F35F0">
        <w:t xml:space="preserve">to </w:t>
      </w:r>
      <w:r w:rsidR="00E2141C">
        <w:t xml:space="preserve">ISPA </w:t>
      </w:r>
      <w:r w:rsidR="00632982">
        <w:t xml:space="preserve">members </w:t>
      </w:r>
      <w:r w:rsidR="00017D60" w:rsidRPr="005F35F0">
        <w:t>and their families.</w:t>
      </w:r>
      <w:r>
        <w:t xml:space="preserve">  </w:t>
      </w:r>
      <w:r w:rsidR="002228E6">
        <w:t xml:space="preserve">We </w:t>
      </w:r>
      <w:r w:rsidR="00B515BF">
        <w:t>hope as the fund</w:t>
      </w:r>
      <w:r w:rsidR="00632982">
        <w:t xml:space="preserve"> grow</w:t>
      </w:r>
      <w:r w:rsidR="00B515BF">
        <w:t>s</w:t>
      </w:r>
      <w:r w:rsidR="001C4F3F">
        <w:t>,</w:t>
      </w:r>
      <w:r w:rsidR="00632982">
        <w:t xml:space="preserve"> </w:t>
      </w:r>
      <w:r w:rsidR="002228E6">
        <w:t xml:space="preserve">we are able to open it </w:t>
      </w:r>
      <w:r w:rsidR="00632982">
        <w:t xml:space="preserve">to all Iowa Law Enforcement Officers and their families.  </w:t>
      </w:r>
      <w:r w:rsidR="000C6564">
        <w:t>Who knows</w:t>
      </w:r>
      <w:r w:rsidR="001C4F3F">
        <w:t>,</w:t>
      </w:r>
      <w:r w:rsidR="000C6564">
        <w:t xml:space="preserve"> with enough support </w:t>
      </w:r>
      <w:r w:rsidR="00C339C8">
        <w:t xml:space="preserve">maybe someday </w:t>
      </w:r>
      <w:r w:rsidR="000C6564">
        <w:t xml:space="preserve">this program could assist </w:t>
      </w:r>
      <w:r w:rsidR="00C339C8">
        <w:t>any peace officer</w:t>
      </w:r>
      <w:r w:rsidR="000C6564">
        <w:t xml:space="preserve"> while in Iowa</w:t>
      </w:r>
      <w:r w:rsidR="00BC4186">
        <w:t>,</w:t>
      </w:r>
      <w:r w:rsidR="000C6564">
        <w:t xml:space="preserve"> no matter where they serve as an officer. </w:t>
      </w:r>
    </w:p>
    <w:p w14:paraId="13B9D881" w14:textId="77777777" w:rsidR="003D124A" w:rsidRDefault="00E2141C" w:rsidP="00017D60">
      <w:pPr>
        <w:ind w:left="360"/>
      </w:pPr>
      <w:r>
        <w:t>As far as the final mission, bylaws</w:t>
      </w:r>
      <w:r w:rsidR="002228E6">
        <w:t xml:space="preserve">, application process and </w:t>
      </w:r>
      <w:r w:rsidR="00C339C8">
        <w:t xml:space="preserve">the </w:t>
      </w:r>
      <w:r w:rsidR="002228E6">
        <w:t xml:space="preserve">awarding </w:t>
      </w:r>
      <w:r w:rsidR="00B515BF">
        <w:t xml:space="preserve">of </w:t>
      </w:r>
      <w:r w:rsidR="002228E6">
        <w:t xml:space="preserve">funds </w:t>
      </w:r>
      <w:r w:rsidR="00C339C8">
        <w:t xml:space="preserve">for the “ISPA Assistance Fund” </w:t>
      </w:r>
      <w:r>
        <w:t xml:space="preserve">we </w:t>
      </w:r>
      <w:r w:rsidR="002228E6">
        <w:t xml:space="preserve">have decided </w:t>
      </w:r>
      <w:r>
        <w:t xml:space="preserve">to create </w:t>
      </w:r>
      <w:r w:rsidR="00BA2A9E">
        <w:t>a</w:t>
      </w:r>
      <w:r>
        <w:t xml:space="preserve"> committee</w:t>
      </w:r>
      <w:r w:rsidR="00B515BF">
        <w:t>, which will make these decisions</w:t>
      </w:r>
      <w:r w:rsidR="002228E6">
        <w:t xml:space="preserve">. The committee </w:t>
      </w:r>
      <w:r w:rsidR="002228E6" w:rsidRPr="002228E6">
        <w:t>will</w:t>
      </w:r>
      <w:r w:rsidR="00A05847">
        <w:t xml:space="preserve"> be made up </w:t>
      </w:r>
      <w:r w:rsidR="00C339C8">
        <w:t>of</w:t>
      </w:r>
      <w:r w:rsidR="00BA2A9E">
        <w:t xml:space="preserve">:  </w:t>
      </w:r>
      <w:r w:rsidR="00C339C8">
        <w:t xml:space="preserve"> </w:t>
      </w:r>
      <w:r w:rsidR="00A05847">
        <w:t xml:space="preserve">current ISPA board members and </w:t>
      </w:r>
      <w:r w:rsidR="000C6564">
        <w:t xml:space="preserve">three at-large ISPA members.  </w:t>
      </w:r>
    </w:p>
    <w:p w14:paraId="5BB37F24" w14:textId="77777777" w:rsidR="00C339C8" w:rsidRDefault="000C6564" w:rsidP="00017D60">
      <w:pPr>
        <w:ind w:left="360"/>
      </w:pPr>
      <w:r>
        <w:t>The three</w:t>
      </w:r>
      <w:r w:rsidR="00A05847">
        <w:t xml:space="preserve"> at-large committee </w:t>
      </w:r>
      <w:r w:rsidR="002228E6">
        <w:t>members can be any active ISPA member (non</w:t>
      </w:r>
      <w:r w:rsidR="00BA2A9E">
        <w:t>-</w:t>
      </w:r>
      <w:r w:rsidR="002228E6">
        <w:t>ISPA board member) in good sta</w:t>
      </w:r>
      <w:r>
        <w:t>nding.  The at-large members will serve three</w:t>
      </w:r>
      <w:r w:rsidR="002228E6">
        <w:t xml:space="preserve"> year terms</w:t>
      </w:r>
      <w:r>
        <w:t xml:space="preserve">.  </w:t>
      </w:r>
      <w:r w:rsidR="002228E6">
        <w:t xml:space="preserve"> </w:t>
      </w:r>
      <w:r w:rsidR="003D124A">
        <w:t>T</w:t>
      </w:r>
      <w:r>
        <w:t xml:space="preserve">he three at-large members </w:t>
      </w:r>
      <w:r w:rsidR="003D124A">
        <w:t xml:space="preserve">will </w:t>
      </w:r>
      <w:r w:rsidR="003D124A">
        <w:lastRenderedPageBreak/>
        <w:t xml:space="preserve">be </w:t>
      </w:r>
      <w:r>
        <w:t xml:space="preserve">appointed </w:t>
      </w:r>
      <w:r w:rsidR="003D124A">
        <w:t xml:space="preserve">and approved by the delegates </w:t>
      </w:r>
      <w:r>
        <w:t>at the ISPA 86</w:t>
      </w:r>
      <w:r w:rsidRPr="00A05847">
        <w:rPr>
          <w:vertAlign w:val="superscript"/>
        </w:rPr>
        <w:t>th</w:t>
      </w:r>
      <w:r>
        <w:t xml:space="preserve"> Annual Conference in Dubuque this October</w:t>
      </w:r>
      <w:r w:rsidR="003D124A">
        <w:t xml:space="preserve">.  </w:t>
      </w:r>
    </w:p>
    <w:p w14:paraId="10215D5A" w14:textId="77777777" w:rsidR="00017D60" w:rsidRDefault="003D124A" w:rsidP="00017D60">
      <w:pPr>
        <w:ind w:left="360"/>
      </w:pPr>
      <w:r>
        <w:t xml:space="preserve">Initially the appointed </w:t>
      </w:r>
      <w:r w:rsidR="00C339C8">
        <w:t xml:space="preserve">at-large </w:t>
      </w:r>
      <w:r>
        <w:t>members</w:t>
      </w:r>
      <w:r w:rsidR="000C6564">
        <w:t xml:space="preserve"> will serve staggered year terms o</w:t>
      </w:r>
      <w:r>
        <w:t>n the ISPA Assistance Fund. (One member</w:t>
      </w:r>
      <w:r w:rsidR="000C6564">
        <w:t xml:space="preserve"> serving one year, one </w:t>
      </w:r>
      <w:r>
        <w:t xml:space="preserve">member </w:t>
      </w:r>
      <w:r w:rsidR="000C6564">
        <w:t xml:space="preserve">serving two years and one </w:t>
      </w:r>
      <w:r>
        <w:t xml:space="preserve">member </w:t>
      </w:r>
      <w:r w:rsidR="000C6564">
        <w:t>serving three years)  In the follo</w:t>
      </w:r>
      <w:r>
        <w:t xml:space="preserve">wing years we will appoint and approve a member to the ISPA Assistance Fund at the annual ISPA conference each year.  Once a </w:t>
      </w:r>
      <w:r w:rsidR="00CD01BE">
        <w:t>member’s</w:t>
      </w:r>
      <w:r>
        <w:t xml:space="preserve"> term is up</w:t>
      </w:r>
      <w:r w:rsidR="001C4F3F">
        <w:t>,</w:t>
      </w:r>
      <w:r>
        <w:t xml:space="preserve"> he/she is allowed to request to be re-appointed to the committee.  </w:t>
      </w:r>
      <w:r w:rsidR="007A6DD9">
        <w:t xml:space="preserve">If you are interested in being on the ISPA Assistance Fund committee please send an email to David </w:t>
      </w:r>
      <w:r w:rsidR="00E67AB5">
        <w:t xml:space="preserve">McFarland </w:t>
      </w:r>
      <w:hyperlink r:id="rId5" w:history="1">
        <w:r w:rsidR="007A6DD9" w:rsidRPr="00C12919">
          <w:rPr>
            <w:rStyle w:val="Hyperlink"/>
          </w:rPr>
          <w:t>mcfarlandd@waterloopolice.com</w:t>
        </w:r>
      </w:hyperlink>
      <w:r w:rsidR="007A6DD9">
        <w:t xml:space="preserve"> </w:t>
      </w:r>
    </w:p>
    <w:p w14:paraId="6B06EDEE" w14:textId="77777777" w:rsidR="00CD01BE" w:rsidRDefault="00E67AB5" w:rsidP="00017D60">
      <w:pPr>
        <w:ind w:left="360"/>
      </w:pPr>
      <w:r>
        <w:t xml:space="preserve">Also you may or may not </w:t>
      </w:r>
      <w:r w:rsidR="008867C0">
        <w:t>know over the last 10-15 years</w:t>
      </w:r>
      <w:r w:rsidR="001C4F3F">
        <w:t>,</w:t>
      </w:r>
      <w:r w:rsidR="008867C0">
        <w:t xml:space="preserve"> </w:t>
      </w:r>
      <w:r w:rsidR="003D124A">
        <w:t xml:space="preserve">the </w:t>
      </w:r>
      <w:r w:rsidR="008867C0">
        <w:t xml:space="preserve">ISPA </w:t>
      </w:r>
      <w:r w:rsidR="003D124A">
        <w:t xml:space="preserve">has </w:t>
      </w:r>
      <w:r w:rsidR="008867C0">
        <w:t>made several sizable loans to RTC.  W</w:t>
      </w:r>
      <w:r w:rsidR="00B32113">
        <w:t xml:space="preserve">ith the sale of RTC we were able to recoup all of </w:t>
      </w:r>
      <w:r w:rsidR="003D124A">
        <w:t>the money loaned</w:t>
      </w:r>
      <w:r w:rsidR="00CD01BE">
        <w:t xml:space="preserve">, </w:t>
      </w:r>
      <w:r w:rsidR="008867C0">
        <w:t xml:space="preserve">plus </w:t>
      </w:r>
      <w:r w:rsidR="003D124A">
        <w:t xml:space="preserve">a little bit of </w:t>
      </w:r>
      <w:r w:rsidR="008867C0">
        <w:t>interest.  Given this the ISPA board felt it was app</w:t>
      </w:r>
      <w:r w:rsidR="003D124A">
        <w:t>ropriate to use a portion of this</w:t>
      </w:r>
      <w:r w:rsidR="008867C0">
        <w:t xml:space="preserve"> </w:t>
      </w:r>
      <w:r w:rsidR="00B515BF">
        <w:t>money</w:t>
      </w:r>
      <w:r w:rsidR="008867C0">
        <w:t xml:space="preserve"> to help start the ISPA Assistance</w:t>
      </w:r>
      <w:r w:rsidR="00BC4186">
        <w:t xml:space="preserve"> </w:t>
      </w:r>
      <w:r w:rsidR="008867C0">
        <w:t xml:space="preserve">Fund.  </w:t>
      </w:r>
      <w:r w:rsidR="003D124A">
        <w:t xml:space="preserve">On July 10, 2018 on </w:t>
      </w:r>
      <w:r w:rsidR="00CD01BE">
        <w:t xml:space="preserve">a </w:t>
      </w:r>
      <w:r w:rsidR="003D124A">
        <w:t xml:space="preserve">unanimous </w:t>
      </w:r>
      <w:r w:rsidR="00CD01BE">
        <w:t>vote</w:t>
      </w:r>
      <w:r w:rsidR="001C4F3F">
        <w:t>,</w:t>
      </w:r>
      <w:r w:rsidR="00CD01BE">
        <w:t xml:space="preserve"> </w:t>
      </w:r>
      <w:r w:rsidR="003D124A">
        <w:t>the</w:t>
      </w:r>
      <w:r w:rsidR="00CD01BE">
        <w:t xml:space="preserve"> ISPA board</w:t>
      </w:r>
      <w:r w:rsidR="008867C0">
        <w:t xml:space="preserve"> voted to </w:t>
      </w:r>
      <w:r w:rsidR="00CD01BE">
        <w:t xml:space="preserve">start the ISPA Assistance </w:t>
      </w:r>
      <w:r w:rsidR="003D124A">
        <w:t xml:space="preserve">fund and </w:t>
      </w:r>
      <w:r w:rsidR="008867C0">
        <w:t xml:space="preserve">transfer </w:t>
      </w:r>
      <w:r w:rsidR="003D124A">
        <w:t xml:space="preserve">$15,000 </w:t>
      </w:r>
      <w:r w:rsidR="00CD01BE">
        <w:t>to the</w:t>
      </w:r>
      <w:r w:rsidR="0092483F">
        <w:t xml:space="preserve"> fund.  The board believes this program will greatly assist our members in easing their financial burdens in a time of need so they in turn can continue to help make their communities a better place to live.  </w:t>
      </w:r>
    </w:p>
    <w:p w14:paraId="2DC9BEC6" w14:textId="3C8683FE" w:rsidR="00017D60" w:rsidRDefault="007A6DD9" w:rsidP="005B7F7D">
      <w:pPr>
        <w:ind w:left="360"/>
      </w:pPr>
      <w:r>
        <w:t>On behalf</w:t>
      </w:r>
      <w:r w:rsidR="00A62955">
        <w:t xml:space="preserve"> of all the </w:t>
      </w:r>
      <w:r w:rsidR="00E67AB5">
        <w:t>ISPA board</w:t>
      </w:r>
      <w:r w:rsidR="001C4F3F">
        <w:t>,</w:t>
      </w:r>
      <w:r w:rsidR="00BC4186">
        <w:t xml:space="preserve"> we hope</w:t>
      </w:r>
      <w:r>
        <w:t xml:space="preserve"> our locals and members </w:t>
      </w:r>
      <w:r w:rsidR="00E67AB5">
        <w:t>will c</w:t>
      </w:r>
      <w:r>
        <w:t>ontinue their generosity by donating to the ISPA Assistance</w:t>
      </w:r>
      <w:r w:rsidR="0092483F">
        <w:t xml:space="preserve"> </w:t>
      </w:r>
      <w:r>
        <w:t xml:space="preserve">fund </w:t>
      </w:r>
      <w:r w:rsidR="00B32113">
        <w:t>at the annual conference</w:t>
      </w:r>
      <w:r>
        <w:t xml:space="preserve"> in Dubuque </w:t>
      </w:r>
      <w:r w:rsidR="00E67AB5">
        <w:t xml:space="preserve">this October </w:t>
      </w:r>
      <w:r>
        <w:t xml:space="preserve">and for years to come.   </w:t>
      </w:r>
      <w:r w:rsidR="00B32113">
        <w:t xml:space="preserve"> </w:t>
      </w:r>
      <w:r w:rsidR="00E67AB5">
        <w:t>United we are stronger than trying to face our battles alone!</w:t>
      </w:r>
    </w:p>
    <w:p w14:paraId="2FA88660" w14:textId="77777777" w:rsidR="00CA3FF4" w:rsidRDefault="00CA3FF4" w:rsidP="005F35F0"/>
    <w:p w14:paraId="6F37DF8C" w14:textId="77777777" w:rsidR="00E234DC" w:rsidRDefault="00CA3FF4" w:rsidP="005F35F0">
      <w:r>
        <w:t xml:space="preserve"> </w:t>
      </w:r>
      <w:r w:rsidR="00E234DC">
        <w:t xml:space="preserve"> </w:t>
      </w:r>
    </w:p>
    <w:p w14:paraId="4D87F36C" w14:textId="77777777" w:rsidR="00E46BDE" w:rsidRDefault="00E46BDE" w:rsidP="00B515BF">
      <w:pPr>
        <w:pStyle w:val="ListParagraph"/>
      </w:pPr>
    </w:p>
    <w:sectPr w:rsidR="00E46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904B5"/>
    <w:multiLevelType w:val="hybridMultilevel"/>
    <w:tmpl w:val="A2DC7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515D4"/>
    <w:multiLevelType w:val="hybridMultilevel"/>
    <w:tmpl w:val="38161564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5F0"/>
    <w:rsid w:val="00017D60"/>
    <w:rsid w:val="000C6564"/>
    <w:rsid w:val="001074A9"/>
    <w:rsid w:val="001C4F3F"/>
    <w:rsid w:val="00210F7A"/>
    <w:rsid w:val="002228E6"/>
    <w:rsid w:val="002B2B09"/>
    <w:rsid w:val="002C3529"/>
    <w:rsid w:val="003D124A"/>
    <w:rsid w:val="004820A2"/>
    <w:rsid w:val="00491DB9"/>
    <w:rsid w:val="004948AF"/>
    <w:rsid w:val="005B7F7D"/>
    <w:rsid w:val="005F35F0"/>
    <w:rsid w:val="00632982"/>
    <w:rsid w:val="006772D8"/>
    <w:rsid w:val="007A6DD9"/>
    <w:rsid w:val="008867C0"/>
    <w:rsid w:val="0092483F"/>
    <w:rsid w:val="00947C8F"/>
    <w:rsid w:val="009A3A0A"/>
    <w:rsid w:val="00A05847"/>
    <w:rsid w:val="00A2325F"/>
    <w:rsid w:val="00A62955"/>
    <w:rsid w:val="00B32113"/>
    <w:rsid w:val="00B515BF"/>
    <w:rsid w:val="00B57D91"/>
    <w:rsid w:val="00BA2A9E"/>
    <w:rsid w:val="00BC4186"/>
    <w:rsid w:val="00C339C8"/>
    <w:rsid w:val="00CA1F5B"/>
    <w:rsid w:val="00CA2E05"/>
    <w:rsid w:val="00CA3FF4"/>
    <w:rsid w:val="00CD01BE"/>
    <w:rsid w:val="00E2141C"/>
    <w:rsid w:val="00E234DC"/>
    <w:rsid w:val="00E46BDE"/>
    <w:rsid w:val="00E67AB5"/>
    <w:rsid w:val="00FA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9F02"/>
  <w15:docId w15:val="{C77A134C-6BA9-487D-846C-50F90930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6D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B7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farlandd@waterloopol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McFarland, David</dc:creator>
  <cp:lastModifiedBy>ryan goecke</cp:lastModifiedBy>
  <cp:revision>3</cp:revision>
  <dcterms:created xsi:type="dcterms:W3CDTF">2018-08-09T01:21:00Z</dcterms:created>
  <dcterms:modified xsi:type="dcterms:W3CDTF">2018-08-09T01:24:00Z</dcterms:modified>
</cp:coreProperties>
</file>